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Владивосток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25.27.016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Владивосток, Приморский край, г. Владивосток, ул. Русская, 2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Уссурийск, Приморский край, г. Уссурийск, ул. Чичерина, 121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Михайловка, а/д А-370 «Уссури» Хабаровск– Владивосток 645км+840м (справа), 645км+805м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Спасск-Дальний, а/д А-370 «Уссури» Хабаровск– Владивосток 529км+038м (справа), 529км+042м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Лучегорск, а/д А-370 «Уссури» Хабаровск– Владивосток 270км+553м (справа), 270км+770м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«Автокасса Бикин», г. Бикин, ул. Бонивура, д. 15/3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вокзал», г. Хабаровск, ул. Ленинградская, д. 89а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100-летия Владивостока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Теремецкого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Арсеньева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Шиферная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Кулешовская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Краснознамённая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Краснознамённая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Кулешовская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Шиферная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Арсеньева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Теремецкого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пр- 100-летия Владивостока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